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DB" w:rsidRPr="00167F95" w:rsidRDefault="006A2CB0" w:rsidP="00B164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67F95">
        <w:rPr>
          <w:rFonts w:ascii="Times New Roman" w:hAnsi="Times New Roman" w:cs="Times New Roman"/>
          <w:sz w:val="24"/>
          <w:szCs w:val="24"/>
        </w:rPr>
        <w:t>ZBYCIE POJAZDU A UMOWA UBEZPIECZENIA</w:t>
      </w:r>
    </w:p>
    <w:p w:rsidR="00B1643F" w:rsidRPr="00B1643F" w:rsidRDefault="006A2CB0" w:rsidP="00B1643F">
      <w:pPr>
        <w:jc w:val="both"/>
        <w:rPr>
          <w:rFonts w:ascii="Times New Roman" w:hAnsi="Times New Roman" w:cs="Times New Roman"/>
          <w:sz w:val="24"/>
          <w:szCs w:val="24"/>
        </w:rPr>
      </w:pPr>
      <w:r w:rsidRPr="00B1643F">
        <w:rPr>
          <w:rFonts w:ascii="Times New Roman" w:hAnsi="Times New Roman" w:cs="Times New Roman"/>
          <w:sz w:val="24"/>
          <w:szCs w:val="24"/>
        </w:rPr>
        <w:br/>
        <w:t xml:space="preserve">Każdy posiadacz pojazdu mechanicznego jest zobowiązany do jego ubezpieczenia – jest to fakt powszechnie znany. W jaki jednak sposób zachować się w przypadku zakupu lub zbycia pojazdu, kiedy w dalszym </w:t>
      </w:r>
      <w:r w:rsidR="00B1643F">
        <w:rPr>
          <w:rFonts w:ascii="Times New Roman" w:hAnsi="Times New Roman" w:cs="Times New Roman"/>
          <w:sz w:val="24"/>
          <w:szCs w:val="24"/>
        </w:rPr>
        <w:t>ciągu jesteśmy</w:t>
      </w:r>
      <w:r w:rsidRPr="00B1643F">
        <w:rPr>
          <w:rFonts w:ascii="Times New Roman" w:hAnsi="Times New Roman" w:cs="Times New Roman"/>
          <w:sz w:val="24"/>
          <w:szCs w:val="24"/>
        </w:rPr>
        <w:t xml:space="preserve"> stroną umowy ubezpieczenia. Ogólna zasada stanowi, że jeżeli posiadacz pojazdu mechanicznego nie później niż na jeden dzień przed upływem okresu ubezpieczenia</w:t>
      </w:r>
      <w:r w:rsidR="00B1643F">
        <w:rPr>
          <w:rFonts w:ascii="Times New Roman" w:hAnsi="Times New Roman" w:cs="Times New Roman"/>
          <w:sz w:val="24"/>
          <w:szCs w:val="24"/>
        </w:rPr>
        <w:t xml:space="preserve"> </w:t>
      </w:r>
      <w:r w:rsidRPr="00B1643F">
        <w:rPr>
          <w:rFonts w:ascii="Times New Roman" w:hAnsi="Times New Roman" w:cs="Times New Roman"/>
          <w:sz w:val="24"/>
          <w:szCs w:val="24"/>
        </w:rPr>
        <w:t>OC, nie powiadomi na piśmie zakładu ubezpieczeń o jej wypowiedzeniu, to wówczas uważa się,</w:t>
      </w:r>
      <w:r w:rsidR="00B1643F">
        <w:rPr>
          <w:rFonts w:ascii="Times New Roman" w:hAnsi="Times New Roman" w:cs="Times New Roman"/>
          <w:sz w:val="24"/>
          <w:szCs w:val="24"/>
        </w:rPr>
        <w:t xml:space="preserve"> </w:t>
      </w:r>
      <w:r w:rsidRPr="00B1643F">
        <w:rPr>
          <w:rFonts w:ascii="Times New Roman" w:hAnsi="Times New Roman" w:cs="Times New Roman"/>
          <w:sz w:val="24"/>
          <w:szCs w:val="24"/>
        </w:rPr>
        <w:t>że umowa została zawarta na kolejne 12 miesięcy, o ile została opłacona w całości określona w umowie składka za mijający okres. W razie przejścia lub przeniesienia prawa własności pojazdu mechanicznego, na nowego nabywcę przechodzą prawa i obowiązki poprzedniego posiadacza wynikające z umowy</w:t>
      </w:r>
      <w:r w:rsidR="00402C5E">
        <w:rPr>
          <w:rFonts w:ascii="Times New Roman" w:hAnsi="Times New Roman" w:cs="Times New Roman"/>
          <w:sz w:val="24"/>
          <w:szCs w:val="24"/>
        </w:rPr>
        <w:t xml:space="preserve"> ubezpieczenia</w:t>
      </w:r>
      <w:r w:rsidRPr="00B1643F">
        <w:rPr>
          <w:rFonts w:ascii="Times New Roman" w:hAnsi="Times New Roman" w:cs="Times New Roman"/>
          <w:sz w:val="24"/>
          <w:szCs w:val="24"/>
        </w:rPr>
        <w:t>. Zatem jeżeli składka ubezpieczeniowa została rozłożona na raty, do zapłaty rat przypadających po sprzedaży pojazdu będzie zobowiązany nowy właściciel pojazdu. Po sprzedaży pojazdu umowa ubezpieczenia OC ulega rozwiązaniu z upływem okresu, na który została zawarta, chyba że posiadacz, na którego przeszło lub zostało przeniesione prawo własności, wypowie ją na piśmie. W przypadku wypowiedzenia umowy ubezpieczenia OC, ulega ona rozwiązaniu z dniem jej wypowiedzenia. Często po zakupie pojazdu, nowy właściciel nawiązuje nową umowę ubezpieczenia, nie wiedząc o zawartej już umowie przez poprzedni</w:t>
      </w:r>
      <w:r w:rsidR="00402C5E">
        <w:rPr>
          <w:rFonts w:ascii="Times New Roman" w:hAnsi="Times New Roman" w:cs="Times New Roman"/>
          <w:sz w:val="24"/>
          <w:szCs w:val="24"/>
        </w:rPr>
        <w:t>ka</w:t>
      </w:r>
      <w:r w:rsidRPr="00B1643F">
        <w:rPr>
          <w:rFonts w:ascii="Times New Roman" w:hAnsi="Times New Roman" w:cs="Times New Roman"/>
          <w:sz w:val="24"/>
          <w:szCs w:val="24"/>
        </w:rPr>
        <w:t>.</w:t>
      </w:r>
      <w:bookmarkStart w:id="0" w:name="mip51413957"/>
      <w:bookmarkEnd w:id="0"/>
      <w:r w:rsidR="00E45393" w:rsidRPr="00B1643F">
        <w:rPr>
          <w:rFonts w:ascii="Times New Roman" w:hAnsi="Times New Roman" w:cs="Times New Roman"/>
          <w:sz w:val="24"/>
          <w:szCs w:val="24"/>
        </w:rPr>
        <w:t xml:space="preserve"> </w:t>
      </w:r>
      <w:r w:rsidRPr="00B1643F">
        <w:rPr>
          <w:rFonts w:ascii="Times New Roman" w:hAnsi="Times New Roman" w:cs="Times New Roman"/>
          <w:sz w:val="24"/>
          <w:szCs w:val="24"/>
        </w:rPr>
        <w:t xml:space="preserve">W razie niewypowiedzenia przez posiadacza pojazdu, na którego przeszło lub zostało przeniesione prawo własności pojazdu, umowy ubezpieczenia OC, zakład ubezpieczeń może dokonać ponownej kalkulacji należnej składki z tytułu udzielanej ochrony ubezpieczeniowej, poczynając od dnia przejścia lub przeniesienia prawa własności pojazdu, z uwzględnieniem zniżek przysługujących </w:t>
      </w:r>
      <w:r w:rsidR="00E45393" w:rsidRPr="00B1643F">
        <w:rPr>
          <w:rFonts w:ascii="Times New Roman" w:hAnsi="Times New Roman" w:cs="Times New Roman"/>
          <w:sz w:val="24"/>
          <w:szCs w:val="24"/>
        </w:rPr>
        <w:t xml:space="preserve">nowemu </w:t>
      </w:r>
      <w:r w:rsidRPr="00B1643F">
        <w:rPr>
          <w:rFonts w:ascii="Times New Roman" w:hAnsi="Times New Roman" w:cs="Times New Roman"/>
          <w:sz w:val="24"/>
          <w:szCs w:val="24"/>
        </w:rPr>
        <w:t>posiadaczowi oraz zwyżek go obciążających</w:t>
      </w:r>
      <w:r w:rsidR="00402C5E">
        <w:rPr>
          <w:rFonts w:ascii="Times New Roman" w:hAnsi="Times New Roman" w:cs="Times New Roman"/>
          <w:sz w:val="24"/>
          <w:szCs w:val="24"/>
        </w:rPr>
        <w:t xml:space="preserve"> –</w:t>
      </w:r>
      <w:r w:rsidRPr="00B1643F">
        <w:rPr>
          <w:rFonts w:ascii="Times New Roman" w:hAnsi="Times New Roman" w:cs="Times New Roman"/>
          <w:sz w:val="24"/>
          <w:szCs w:val="24"/>
        </w:rPr>
        <w:t xml:space="preserve"> w</w:t>
      </w:r>
      <w:r w:rsidR="00402C5E">
        <w:rPr>
          <w:rFonts w:ascii="Times New Roman" w:hAnsi="Times New Roman" w:cs="Times New Roman"/>
          <w:sz w:val="24"/>
          <w:szCs w:val="24"/>
        </w:rPr>
        <w:t xml:space="preserve"> </w:t>
      </w:r>
      <w:r w:rsidRPr="00B1643F">
        <w:rPr>
          <w:rFonts w:ascii="Times New Roman" w:hAnsi="Times New Roman" w:cs="Times New Roman"/>
          <w:sz w:val="24"/>
          <w:szCs w:val="24"/>
        </w:rPr>
        <w:t xml:space="preserve">ramach obowiązującej taryfy składek. W przypadku gdy posiadacz, na którego przeszło lub zostało przeniesione prawo własności pojazdu mechanicznego, złoży wniosek o dokonanie ponownej kalkulacji należnej składki, zakład ubezpieczeń jest obowiązany do jej dokonania za okres od dnia przejścia lub przeniesienia prawa własności pojazdu. </w:t>
      </w:r>
      <w:r w:rsidR="00E45393" w:rsidRPr="00B1643F">
        <w:rPr>
          <w:rFonts w:ascii="Times New Roman" w:hAnsi="Times New Roman" w:cs="Times New Roman"/>
          <w:sz w:val="24"/>
          <w:szCs w:val="24"/>
        </w:rPr>
        <w:t xml:space="preserve">Jeżeli dojdzie do automatycznego przedłużenia umowy ubezpieczenia bez wiedzy nowego właściciela/posiadacza pojazdu, bądź jeżeli posiadacz pojazdu mechanicznego w tym samym czasie jest ubezpieczony w dwóch lub więcej zakładach ubezpieczeń, wówczas umowa może zostać wypowiedziana na piśmie. W przypadku wypowiedzenia umowy ubezpieczenia OC posiadaczy pojazdów mechanicznych, zakład ubezpieczeń może żądać zapłaty składki ubezpieczeniowej </w:t>
      </w:r>
      <w:r w:rsidR="00402C5E" w:rsidRPr="00B1643F">
        <w:rPr>
          <w:rFonts w:ascii="Times New Roman" w:hAnsi="Times New Roman" w:cs="Times New Roman"/>
          <w:sz w:val="24"/>
          <w:szCs w:val="24"/>
        </w:rPr>
        <w:t xml:space="preserve">proporcjonalnie </w:t>
      </w:r>
      <w:r w:rsidR="00E45393" w:rsidRPr="00B1643F">
        <w:rPr>
          <w:rFonts w:ascii="Times New Roman" w:hAnsi="Times New Roman" w:cs="Times New Roman"/>
          <w:sz w:val="24"/>
          <w:szCs w:val="24"/>
        </w:rPr>
        <w:t xml:space="preserve">za okres, przez który ponosił odpowiedzialność. </w:t>
      </w:r>
      <w:r w:rsidR="00B1643F" w:rsidRPr="00B1643F">
        <w:rPr>
          <w:rFonts w:ascii="Times New Roman" w:hAnsi="Times New Roman" w:cs="Times New Roman"/>
          <w:sz w:val="24"/>
          <w:szCs w:val="24"/>
        </w:rPr>
        <w:t xml:space="preserve">Warto pamiętać, iż ustawodawca przewidział wysokie kary finansowe za brak ubezpieczenia OC, a to kara za brak OC w przypadku samochodów osobowych do 3 dni wynosi 1040 zł, </w:t>
      </w:r>
      <w:r w:rsidR="00402C5E">
        <w:rPr>
          <w:rFonts w:ascii="Times New Roman" w:hAnsi="Times New Roman" w:cs="Times New Roman"/>
          <w:sz w:val="24"/>
          <w:szCs w:val="24"/>
        </w:rPr>
        <w:t xml:space="preserve">od </w:t>
      </w:r>
      <w:r w:rsidR="00B1643F" w:rsidRPr="00B1643F">
        <w:rPr>
          <w:rFonts w:ascii="Times New Roman" w:hAnsi="Times New Roman" w:cs="Times New Roman"/>
          <w:sz w:val="24"/>
          <w:szCs w:val="24"/>
        </w:rPr>
        <w:t>4 do 14 dni to 2600 zł, natomiast powyżej 14 dni jest to 5200 zł. Konkludując, w trakcie zakupu pojazdu warto dowiedzieć się, kiedy mija termin ubezpieczenia oraz poprosić drugą stroną o dostarczenie dokumentów ubezpieczenia by uniknąć dodatkowych opłat.</w:t>
      </w:r>
    </w:p>
    <w:p w:rsidR="00167F95" w:rsidRPr="00167F95" w:rsidRDefault="00167F95" w:rsidP="00167F95">
      <w:pPr>
        <w:pStyle w:val="Nagwek2"/>
        <w:spacing w:before="0" w:beforeAutospacing="0" w:after="0" w:afterAutospacing="0"/>
        <w:ind w:left="-672"/>
        <w:rPr>
          <w:rFonts w:ascii="Verdana" w:hAnsi="Verdana"/>
          <w:color w:val="333333"/>
          <w:sz w:val="18"/>
          <w:szCs w:val="18"/>
        </w:rPr>
      </w:pPr>
      <w:r>
        <w:rPr>
          <w:sz w:val="24"/>
          <w:szCs w:val="24"/>
        </w:rPr>
        <w:tab/>
        <w:t>M.W.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7F95">
        <w:rPr>
          <w:rFonts w:ascii="Verdana" w:hAnsi="Verdana"/>
          <w:color w:val="333333"/>
          <w:sz w:val="18"/>
          <w:szCs w:val="18"/>
        </w:rPr>
        <w:t>Stan prawny 11/2020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A2CB0" w:rsidRPr="00B1643F" w:rsidRDefault="00167F95" w:rsidP="00B164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2CB0" w:rsidRPr="00B1643F" w:rsidRDefault="006A2CB0" w:rsidP="00B164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2CB0" w:rsidRPr="00B1643F" w:rsidSect="00A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2CB0"/>
    <w:rsid w:val="001162EA"/>
    <w:rsid w:val="00167F95"/>
    <w:rsid w:val="00402C5E"/>
    <w:rsid w:val="006711E1"/>
    <w:rsid w:val="006A2CB0"/>
    <w:rsid w:val="009212AE"/>
    <w:rsid w:val="00A214DB"/>
    <w:rsid w:val="00B1643F"/>
    <w:rsid w:val="00E45393"/>
    <w:rsid w:val="00F7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4DB"/>
  </w:style>
  <w:style w:type="paragraph" w:styleId="Nagwek2">
    <w:name w:val="heading 2"/>
    <w:basedOn w:val="Normalny"/>
    <w:link w:val="Nagwek2Znak"/>
    <w:uiPriority w:val="9"/>
    <w:qFormat/>
    <w:rsid w:val="00167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A2CB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67F9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3</cp:revision>
  <dcterms:created xsi:type="dcterms:W3CDTF">2020-11-16T18:08:00Z</dcterms:created>
  <dcterms:modified xsi:type="dcterms:W3CDTF">2022-06-02T10:38:00Z</dcterms:modified>
</cp:coreProperties>
</file>